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D7" w:rsidRPr="00D81DD7" w:rsidRDefault="00D81DD7" w:rsidP="00D81DD7">
      <w:pPr>
        <w:shd w:val="clear" w:color="auto" w:fill="FDFDFD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74F76"/>
          <w:kern w:val="36"/>
          <w:sz w:val="36"/>
          <w:szCs w:val="36"/>
          <w:lang w:eastAsia="ru-RU"/>
        </w:rPr>
      </w:pPr>
      <w:r w:rsidRPr="00D81DD7">
        <w:rPr>
          <w:rFonts w:ascii="Tahoma" w:eastAsia="Times New Roman" w:hAnsi="Tahoma" w:cs="Tahoma"/>
          <w:b/>
          <w:bCs/>
          <w:color w:val="274F76"/>
          <w:kern w:val="36"/>
          <w:sz w:val="36"/>
          <w:szCs w:val="36"/>
          <w:lang w:eastAsia="ru-RU"/>
        </w:rPr>
        <w:t xml:space="preserve">Советы по ремонту газовых котлов </w:t>
      </w:r>
      <w:proofErr w:type="spellStart"/>
      <w:r w:rsidRPr="00D81DD7">
        <w:rPr>
          <w:rFonts w:ascii="Tahoma" w:eastAsia="Times New Roman" w:hAnsi="Tahoma" w:cs="Tahoma"/>
          <w:b/>
          <w:bCs/>
          <w:color w:val="274F76"/>
          <w:kern w:val="36"/>
          <w:sz w:val="36"/>
          <w:szCs w:val="36"/>
          <w:lang w:eastAsia="ru-RU"/>
        </w:rPr>
        <w:t>Ariston</w:t>
      </w:r>
      <w:proofErr w:type="spellEnd"/>
      <w:r w:rsidRPr="00D81DD7">
        <w:rPr>
          <w:rFonts w:ascii="Tahoma" w:eastAsia="Times New Roman" w:hAnsi="Tahoma" w:cs="Tahoma"/>
          <w:b/>
          <w:bCs/>
          <w:color w:val="274F76"/>
          <w:kern w:val="36"/>
          <w:sz w:val="36"/>
          <w:szCs w:val="36"/>
          <w:lang w:eastAsia="ru-RU"/>
        </w:rPr>
        <w:t xml:space="preserve"> </w:t>
      </w:r>
      <w:proofErr w:type="spellStart"/>
      <w:r w:rsidRPr="00D81DD7">
        <w:rPr>
          <w:rFonts w:ascii="Tahoma" w:eastAsia="Times New Roman" w:hAnsi="Tahoma" w:cs="Tahoma"/>
          <w:b/>
          <w:bCs/>
          <w:color w:val="274F76"/>
          <w:kern w:val="36"/>
          <w:sz w:val="36"/>
          <w:szCs w:val="36"/>
          <w:lang w:eastAsia="ru-RU"/>
        </w:rPr>
        <w:t>Egis</w:t>
      </w:r>
      <w:proofErr w:type="spellEnd"/>
      <w:r w:rsidRPr="00D81DD7">
        <w:rPr>
          <w:rFonts w:ascii="Tahoma" w:eastAsia="Times New Roman" w:hAnsi="Tahoma" w:cs="Tahoma"/>
          <w:b/>
          <w:bCs/>
          <w:color w:val="274F76"/>
          <w:kern w:val="36"/>
          <w:sz w:val="36"/>
          <w:szCs w:val="36"/>
          <w:lang w:eastAsia="ru-RU"/>
        </w:rPr>
        <w:t xml:space="preserve"> и BS</w:t>
      </w:r>
    </w:p>
    <w:p w:rsidR="00D81DD7" w:rsidRPr="00D81DD7" w:rsidRDefault="00D81DD7" w:rsidP="00D81D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5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Аристон - Вопросы по ремонту</w:t>
        </w:r>
      </w:hyperlink>
    </w:p>
    <w:p w:rsidR="00D81DD7" w:rsidRPr="00D81DD7" w:rsidRDefault="00D81DD7" w:rsidP="00D81D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6" w:history="1"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Ariston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- Коды ошибок и неисправностей котлов</w:t>
        </w:r>
      </w:hyperlink>
    </w:p>
    <w:p w:rsidR="00D81DD7" w:rsidRPr="00D81DD7" w:rsidRDefault="00D81DD7" w:rsidP="00D81D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7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Аристон BS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ii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24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ff</w:t>
        </w:r>
        <w:proofErr w:type="spellEnd"/>
      </w:hyperlink>
    </w:p>
    <w:p w:rsidR="00D81DD7" w:rsidRPr="00D81DD7" w:rsidRDefault="00D81DD7" w:rsidP="00D81D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8" w:history="1"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Ariston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Egis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Plus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24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ff</w:t>
        </w:r>
        <w:proofErr w:type="spellEnd"/>
      </w:hyperlink>
    </w:p>
    <w:p w:rsidR="00D81DD7" w:rsidRPr="00D81DD7" w:rsidRDefault="00D81DD7" w:rsidP="00D81D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9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Аристон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Уно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- запуск и сервис</w:t>
        </w:r>
      </w:hyperlink>
    </w:p>
    <w:p w:rsidR="00D81DD7" w:rsidRPr="00D81DD7" w:rsidRDefault="00D81DD7" w:rsidP="00D81D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0" w:history="1"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Аriston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clas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- советы по ремонту</w:t>
        </w:r>
      </w:hyperlink>
    </w:p>
    <w:p w:rsidR="00D81DD7" w:rsidRPr="00D81DD7" w:rsidRDefault="00D81DD7" w:rsidP="00D81DD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Вопрос: На установленном котле Аристон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Эгис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плюс 24 FF возникает неисправность "Блокировка из-за отсутствия автоматического розжига". Перезагрузка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reset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(по инструкции), полное отключение-включение не помогают. Такая же "ошибка" была где-то с полгода назад,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сервисники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заменили газовый клапан. Что-то слишком часто клапан менять, если снова из-за него, то накладно. А может дело не в нём?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Ответ: Плату надо в ремонт - и все пройдет.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После включения котла (в режиме отопления и ГВС) загораются зеленые светодиоды 50 60 70 и желтый светодиод домик, котел не разжигается. Что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делать?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Эта ошибка - наличие пламени при закрытом газовом клапане (ложное пламя). Плату нужно ремонтировать.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У меня подключен настенный котёл ARISTON EGIS 24 FF три года эксплуатации. В течении года несколько раз выходило из строя реле вентилятора в чем причина? Вентилятор постоянно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работает!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Залипание контактов. Возможно, тяжело вращается пропеллер,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 за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этого завышенный ток через контакты. Попробуйте поставить реле с большим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током.(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большим чем стояло) ток на корпусе реле указан. Еще проверьте контакты разъема вентилятора на плате и контакты на самом вентиляторе-возможно где-то контакт не очень хороший-из-за этого и реле долго не живут.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Аристон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Эгис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плюс выпуска 09/08 прошлой зимой промывался, но проработав полтора месяца по ГВС снова стал. Теплообменник "подтекал", но хозяева дождались лета и выключили его. Весь тёплый сезон стоял отключенным из розетки. В преддверии нового отопительного сезона поменял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теплообменник, тут всё без вопросов, а вот вентилятор турбины запускается и не отключается.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Естественно из-за этого котёл сам не стартует. Помогает отключение провода от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прессостата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при последующем его же подключении котёл запускается и работает, как положено до отключения, дальше по кругу. Плата внешне не имеет ни следов от попадания влаги ни каких-либо иных бед, есть подозрение на реле включения турбины, какова вероятность того, что оно просто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залипло?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Замени реле вентилятора и все будет работать. На плате это реле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отмаркировано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как RL01. Я применяю ALD124.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Установили газовый котел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Ariston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Egis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Plus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24 FF. При попытке воспользоваться горячим водоснабжением при малом напоре воды получаем кипяток. Может ли эта модель работать с низким давлением воды и при этом не обжигать руки? Индикатор показывает температуру воды заданную, а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можно ли увидеть реальную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температуру?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Не хватает напора воды, нужно поставить насос.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Появилась проблема с настенным котлом Аристон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Эгис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Неделю назад после дождей прогрел дом. Запустился и прогрел в штатном режиме. Через сутки, появилась проблема. Стал мигать жёлтый СИД и вентилятор работает не выключаясь.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Ответ: Фановое реле залипло. Находится на плате управления. Нужно заменить на новое. Родное вряд ли найдете, ставьте ALD-124.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Появилась проблема - настенный котел аристон BS 24 FF запускается, зажигается горелка, но через 5 сек. появляются довольно сильные стуки и зажигается светодиод - ошибка. Котел встает. По мануалу должны загораться желтые светодиоды, показывающие код ошибки, но этого не происходит.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Ответ: Похоже, насос не работает, проверьте. Либо нет контакта в разъеме провода контроля горения.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Установлен газовый котёл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Ariston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bs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II 24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ff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отопление работает нормально, ГВС как то непонятно, на кухне напор горячей воды отличный а в ванной еле течет, в чем может быть проблема?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Ответ: Смеситель в ванной проверяйте, особенно аэратор на смесителе (рассекатель).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у меня подключен газовый котел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Ariston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bs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II 15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ff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при включении показывает ошибку - низкое давление в системе, однако, на датчике давления оно перед включением имеет значение 2 атмосферы, после сбрасывания и повторной попытки включения давление на датчике резко идет до красной зоны, затем котел показывает ошибку низкое давление в системе и выключается. подскажите, что это может быть? возможно, какой-нибудь фильтр необходимо почистить? где он и как его собственно чистить?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Ответ: Это - неисправность одного из датчиков NTC. Заменить лучше сразу оба датчика NTC.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Сделали установку и подключение котла Аристон БС 24 без дополнительных датчиков, квартира 58 квадратных метра, два радиатора 1- 10 секций, 2- 8 секций,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полотенцесушитель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коллектор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теплый пол квадратов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10 наверное. </w:t>
      </w:r>
    </w:p>
    <w:p w:rsidR="00D81DD7" w:rsidRPr="00D81DD7" w:rsidRDefault="00D81DD7" w:rsidP="00D81DD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В прошлом году при включении СО первым делом нагревались радиаторы, затем постепенно и полы все было нормально, а в этом при включении СО нагревается только пол или (если отключить полы) радиаторы независимо от установленной температуры (по началу в этом году было если меньше 60 градусов то радиаторы холодные, больше горячие), еще заметил что котел довольно часто включается система нагревается на максимальном режиме 87 град.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Примерно 1-1,5 мин и отключается, затем через 1-2 мин на 37-50 градусов (так и не понял закономерность включения) включается снова. В чем может быть причина поломки? Возможно ли его отрегулировать чтобы он дольше прогревал систему на минимальном режиме горелки и соответственно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меньше включался? Читал инструкцию, ничего не понял. Что за параметр - абсолютная максимальная мощность, на что он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влияет?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сразу видно, что плохая циркуляция! Если было все нормально после монтажа и запуска т.е. грело хорошо то, сначала попробуй почистить фильтр грубой очистки на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обратке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Он стоит в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котле ,а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может быть еще один монтажники перед котлом смонтировали! Попробуйте датчик НТЦ отопления проверить. Это датчик температуры отопления, который управляет включением и выключением котла. Ничего страшного. Проверяется обычным тестером на зависимость "температура - сопротивление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Вопрос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Есть два вопроса по работе котла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Ariston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BS 24 FF: можно ли каким-то образом установить задержку на переключение котла с режима отопления на ГВС хотя бы несколько секунд на случай кратковременного открытия крана с горячей водой (в мануале есть переключатели "задержка зажигания" и "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поствентиляция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после работы в режиме ГВС" - за что они отвечают?). </w:t>
      </w:r>
    </w:p>
    <w:p w:rsidR="00D81DD7" w:rsidRPr="00D81DD7" w:rsidRDefault="00D81DD7" w:rsidP="00D81DD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Вижу на схеме "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pump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speed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" - вопрос в следующем, какая скорость работы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циркуляционника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установлена по заводским настройкам, можно ли её увеличить и даст ли это эффект в том случае, если последняя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батарея в контуре прогревается хуже предыдущих.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Ответ: В котлах серии BS перенастройка этого параметра (защита от гидроудара) не предусмотрена на любой из трех модификаций платы управления.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Вопрос: Котел новый. Почему-то не работает контур ГВС. Отопление работает нормально. На попытку включить горячую воду котел лишь показывает температуру, а греть даже не собирается, ждал около 5 минут.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Ответ: Проблема в трёхходовом клапане. Подпустил воду суппорт - испортил механику сервомотора. Менять нужно и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другое.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Установлен настенный газовый котел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Ariston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BS II 24 CF NG. При включении ГВС сначала загорается желтая лампочка (t-40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).,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 потом она начинает мигать. Воду греет нормально, отопление работает, в общем, все работает. Должна ли мигать лампочка или какой-нибудь сбой системы. При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вкл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отопления и ГВС, она горит, не мигает. Мне сказали, что так быть не должно, должна просто гореть. Котел установили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только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что боимся сбоев в зимний период.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Ответ: Не слушайте никого, а читайте документацию - все сразу прояснится.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Котел был установлен этой осенью, проблем ни каких не было. Сейчас возникла довольно странная проблема - появляется ошибка 5p3 (по мануалу отрыв пламени). Причем ошибка появляется только в том случае, если выставить температуру конура отопления ниже 60 градусов (котел пытается запуститься, слышен розжиг, на панели появляется на секунду значок горелки, затем он пропадает и выскакивает ошибка). Если выставляю 60 и выше градусов проблема уходит. Что это может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быть?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Данная ошибка 5Р3 на данных котлах может возникать ввиду установленного там импульсного блока питания. Потенциал, который видит электрод ионизации возникает в результате горения встречается с потенциалом самого котла (который будет больше 5В) если он не заземлен, вот и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может возникнуть эта ошибка. </w:t>
      </w:r>
    </w:p>
    <w:p w:rsidR="00D81DD7" w:rsidRPr="00D81DD7" w:rsidRDefault="00D81DD7" w:rsidP="00D81DD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Сервис-мастер может проверить это путем отсоединения провода "земли" с основной платы управления и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перезапустить котел на нужной вам температуре. ошибка должна исчезнуть. Если этого не произошло или у вас котел заземлен. То нужно смотреть настройки газового клапана.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Установлен газовый котёл Аристон </w:t>
      </w:r>
      <w:proofErr w:type="spell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Эгис</w:t>
      </w:r>
      <w:proofErr w:type="spell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плюс 24 FF. При открытии крана горячей воды практически сразу после открытия начинает идти холодная, потом горячая секунд так 20, и снова холодная, вновь горячая те же примерные 20 секунд, и опять холодная, и так продолжается до 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бесконечности. На дисплее газового котла отображается err109, судя по инструкции это некий "сбой текста правдоподобности". Можете рассказать, что это за тест, чем может быть вызвана ошибка, и как исправить данную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проблему?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Нужно провести техническое обслуживание котла.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Вопрос: Подскажите по поводу подключения комнатного термостата к котлу. Делал всё по схеме, которая прилагалась к нему. Для начала откинул перемычку, котёл не запустился - это нормально! подсоединил комнатный термостат, аппарат не запускался, но при прокручивании ручки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где то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больше 23 градусов был щелчок в термостате, котёл начал работать, но отключается и включается, не реагируя на термостат. </w:t>
      </w:r>
    </w:p>
    <w:p w:rsidR="00D81DD7" w:rsidRPr="00D81DD7" w:rsidRDefault="00D81DD7" w:rsidP="00D81DD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Пробовал на термостате перекидывать клеммы, наоборот аппарат включается до 23 градусов, при повороте ручки термостата щелчок и котёл вырубается, но и в этом положении он на термостат не реагирует. Кто знает, подскажите, может, что не так </w:t>
      </w:r>
      <w:proofErr w:type="gramStart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делаю!</w:t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Ответ</w:t>
      </w:r>
      <w:proofErr w:type="gramEnd"/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Наверно отключается из-за перегрева теплоносителя выше заказанной температуры. Добавьте температуру на котле.</w:t>
      </w:r>
    </w:p>
    <w:p w:rsidR="00D81DD7" w:rsidRPr="00D81DD7" w:rsidRDefault="00D81DD7" w:rsidP="00D81DD7">
      <w:p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81DD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pict/>
      </w:r>
      <w:r w:rsidRPr="00D81DD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pict/>
      </w:r>
      <w:r w:rsidRPr="00D81DD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___________________________________________________________________________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81DD7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pict/>
      </w:r>
      <w:hyperlink r:id="rId11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Обвязка котлов отопления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2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Котлы СТС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3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Котлы КВТ на твердом топливе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4" w:history="1"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Пеллетный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котел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Пересвет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5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Стальной напольный котел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Ратон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6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Твердотопливный котел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Термология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7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Ошибки и неисправности газового котла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Термет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8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Ремонт котлов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Термона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9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Ремонт котлов Нова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0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Сервис котлов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Hermann</w:t>
        </w:r>
        <w:proofErr w:type="spellEnd"/>
      </w:hyperlink>
    </w:p>
    <w:p w:rsidR="00D81DD7" w:rsidRPr="00D81DD7" w:rsidRDefault="00D81DD7" w:rsidP="00D81D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1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Сравнение газовых котлов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Лемакс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Премиум-20 и Данко-20с</w:t>
        </w:r>
      </w:hyperlink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/>
      </w:r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/>
      </w:r>
      <w:hyperlink r:id="rId22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Обслуживание котлов Дэу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3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Неисправности котлов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Демрад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4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Неисправности котлов Мора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5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Ремонт котлов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Westen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6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Неисправности котлов </w:t>
        </w:r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Иммергаз</w:t>
        </w:r>
        <w:proofErr w:type="spellEnd"/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7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Виды котлов на твердом топливе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8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Модели и конструкция комбинированных котлов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29" w:history="1">
        <w:proofErr w:type="spellStart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Жидкотопливные</w:t>
        </w:r>
        <w:proofErr w:type="spellEnd"/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 xml:space="preserve"> и двухконтурные котлы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0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Чугунные котлы на каменном угле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1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Котлы с моделирующими горелками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81DD7" w:rsidRPr="00D81DD7" w:rsidRDefault="00D81DD7" w:rsidP="00D81D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32" w:history="1">
        <w:r w:rsidRPr="00D81DD7">
          <w:rPr>
            <w:rFonts w:ascii="Tahoma" w:eastAsia="Times New Roman" w:hAnsi="Tahoma" w:cs="Tahoma"/>
            <w:b/>
            <w:bCs/>
            <w:color w:val="0000B0"/>
            <w:sz w:val="24"/>
            <w:szCs w:val="24"/>
            <w:u w:val="single"/>
            <w:lang w:eastAsia="ru-RU"/>
          </w:rPr>
          <w:t>Импортные котлы для систем отопления</w:t>
        </w:r>
      </w:hyperlink>
      <w:r w:rsidRPr="00D81D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D70B89" w:rsidRDefault="00D81DD7">
      <w:bookmarkStart w:id="0" w:name="_GoBack"/>
      <w:bookmarkEnd w:id="0"/>
    </w:p>
    <w:sectPr w:rsidR="00D7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0DE0"/>
    <w:multiLevelType w:val="multilevel"/>
    <w:tmpl w:val="F008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F0803"/>
    <w:multiLevelType w:val="multilevel"/>
    <w:tmpl w:val="1BD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F0E2A"/>
    <w:multiLevelType w:val="multilevel"/>
    <w:tmpl w:val="363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D7"/>
    <w:rsid w:val="00840B92"/>
    <w:rsid w:val="00B40411"/>
    <w:rsid w:val="00D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FE3A4-DD94-434A-83FB-C80BDF6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816">
              <w:marLeft w:val="150"/>
              <w:marRight w:val="0"/>
              <w:marTop w:val="150"/>
              <w:marBottom w:val="15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6" w:color="999999"/>
              </w:divBdr>
              <w:divsChild>
                <w:div w:id="543642151">
                  <w:marLeft w:val="75"/>
                  <w:marRight w:val="75"/>
                  <w:marTop w:val="75"/>
                  <w:marBottom w:val="75"/>
                  <w:divBdr>
                    <w:top w:val="single" w:sz="6" w:space="4" w:color="C0C0C0"/>
                    <w:left w:val="single" w:sz="6" w:space="8" w:color="C0C0C0"/>
                    <w:bottom w:val="single" w:sz="6" w:space="0" w:color="C0C0C0"/>
                    <w:right w:val="single" w:sz="6" w:space="4" w:color="C0C0C0"/>
                  </w:divBdr>
                </w:div>
                <w:div w:id="374280588">
                  <w:marLeft w:val="75"/>
                  <w:marRight w:val="75"/>
                  <w:marTop w:val="75"/>
                  <w:marBottom w:val="75"/>
                  <w:divBdr>
                    <w:top w:val="single" w:sz="6" w:space="4" w:color="C0C0C0"/>
                    <w:left w:val="single" w:sz="6" w:space="8" w:color="C0C0C0"/>
                    <w:bottom w:val="single" w:sz="6" w:space="0" w:color="C0C0C0"/>
                    <w:right w:val="single" w:sz="6" w:space="4" w:color="C0C0C0"/>
                  </w:divBdr>
                </w:div>
                <w:div w:id="1229848735">
                  <w:marLeft w:val="75"/>
                  <w:marRight w:val="75"/>
                  <w:marTop w:val="75"/>
                  <w:marBottom w:val="75"/>
                  <w:divBdr>
                    <w:top w:val="single" w:sz="6" w:space="4" w:color="C0C0C0"/>
                    <w:left w:val="single" w:sz="6" w:space="8" w:color="C0C0C0"/>
                    <w:bottom w:val="single" w:sz="6" w:space="0" w:color="C0C0C0"/>
                    <w:right w:val="single" w:sz="6" w:space="4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sm.ru/kotli_ariston_egis_plus_24_ff.html" TargetMode="External"/><Relationship Id="rId13" Type="http://schemas.openxmlformats.org/officeDocument/2006/relationships/hyperlink" Target="http://wssm.ru/kotli_kvt.html" TargetMode="External"/><Relationship Id="rId18" Type="http://schemas.openxmlformats.org/officeDocument/2006/relationships/hyperlink" Target="http://wssm.ru/voprosi_otveti_kotli_thermona.html" TargetMode="External"/><Relationship Id="rId26" Type="http://schemas.openxmlformats.org/officeDocument/2006/relationships/hyperlink" Target="http://wssm.ru/voprosi_otveti_kotli_immerga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ssm.ru/kotli_lemax_sravneni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ssm.ru/kotli_ariston_bs_ii_24_ff.html" TargetMode="External"/><Relationship Id="rId12" Type="http://schemas.openxmlformats.org/officeDocument/2006/relationships/hyperlink" Target="http://wssm.ru/kotli_ctc_opisanie.html" TargetMode="External"/><Relationship Id="rId17" Type="http://schemas.openxmlformats.org/officeDocument/2006/relationships/hyperlink" Target="http://wssm.ru/oshibki_kotlov_termet.html" TargetMode="External"/><Relationship Id="rId25" Type="http://schemas.openxmlformats.org/officeDocument/2006/relationships/hyperlink" Target="http://wssm.ru/voprosi_otveti_kotli_westen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ssm.ru/kotli_termologiya.html" TargetMode="External"/><Relationship Id="rId20" Type="http://schemas.openxmlformats.org/officeDocument/2006/relationships/hyperlink" Target="http://wssm.ru/voprosi_otveti_kotli_hermann.html" TargetMode="External"/><Relationship Id="rId29" Type="http://schemas.openxmlformats.org/officeDocument/2006/relationships/hyperlink" Target="http://wssm.ru/kotli_zhidkotoplivnie_dvuhkonturn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ssm.ru/oshibki_kotlov_ariston.html" TargetMode="External"/><Relationship Id="rId11" Type="http://schemas.openxmlformats.org/officeDocument/2006/relationships/hyperlink" Target="http://wssm.ru/obvyazka_kotlov.html" TargetMode="External"/><Relationship Id="rId24" Type="http://schemas.openxmlformats.org/officeDocument/2006/relationships/hyperlink" Target="http://wssm.ru/voprosi_otveti_kotli_mora.html" TargetMode="External"/><Relationship Id="rId32" Type="http://schemas.openxmlformats.org/officeDocument/2006/relationships/hyperlink" Target="http://wssm.ru/kotli_importnye_obzor.html" TargetMode="External"/><Relationship Id="rId5" Type="http://schemas.openxmlformats.org/officeDocument/2006/relationships/hyperlink" Target="http://wssm.ru/voprosi_otveti_kotli_ariston.html" TargetMode="External"/><Relationship Id="rId15" Type="http://schemas.openxmlformats.org/officeDocument/2006/relationships/hyperlink" Target="http://wssm.ru/kotli_raton.html" TargetMode="External"/><Relationship Id="rId23" Type="http://schemas.openxmlformats.org/officeDocument/2006/relationships/hyperlink" Target="http://wssm.ru/voprosi_otveti_kotli_demrad.html" TargetMode="External"/><Relationship Id="rId28" Type="http://schemas.openxmlformats.org/officeDocument/2006/relationships/hyperlink" Target="http://wssm.ru/kotli_kombinirovannye.html" TargetMode="External"/><Relationship Id="rId10" Type="http://schemas.openxmlformats.org/officeDocument/2006/relationships/hyperlink" Target="http://wssm.ru/voprosi_otveti_kotli_ariston_clas.html" TargetMode="External"/><Relationship Id="rId19" Type="http://schemas.openxmlformats.org/officeDocument/2006/relationships/hyperlink" Target="http://wssm.ru/voprosi_otveti_kotli_nova.html" TargetMode="External"/><Relationship Id="rId31" Type="http://schemas.openxmlformats.org/officeDocument/2006/relationships/hyperlink" Target="http://wssm.ru/kotli_modeliruyuschie_gorel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ssm.ru/kotli_ariston_uno_obsluzhivanie.html" TargetMode="External"/><Relationship Id="rId14" Type="http://schemas.openxmlformats.org/officeDocument/2006/relationships/hyperlink" Target="http://wssm.ru/kotli_peresvet.html" TargetMode="External"/><Relationship Id="rId22" Type="http://schemas.openxmlformats.org/officeDocument/2006/relationships/hyperlink" Target="http://wssm.ru/voprosi_otveti_kotli_daewoo.html" TargetMode="External"/><Relationship Id="rId27" Type="http://schemas.openxmlformats.org/officeDocument/2006/relationships/hyperlink" Target="http://wssm.ru/kotli_tverdotoplivnye_vidy.html" TargetMode="External"/><Relationship Id="rId30" Type="http://schemas.openxmlformats.org/officeDocument/2006/relationships/hyperlink" Target="http://wssm.ru/kotli_chugunnie_ugol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Шокин</dc:creator>
  <cp:keywords/>
  <dc:description/>
  <cp:lastModifiedBy>Юрий Шокин</cp:lastModifiedBy>
  <cp:revision>1</cp:revision>
  <dcterms:created xsi:type="dcterms:W3CDTF">2017-11-03T13:13:00Z</dcterms:created>
  <dcterms:modified xsi:type="dcterms:W3CDTF">2017-11-03T13:14:00Z</dcterms:modified>
</cp:coreProperties>
</file>