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bookmarkStart w:id="0" w:name="_GoBack"/>
      <w:bookmarkEnd w:id="0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С момента выпуска новых моделей МФУ 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Canon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MG2140 и MG3140 мне периодически задают вопросы, как в этих МФУ обнулить счетчик отработанных чернил или так называемый "</w:t>
      </w:r>
      <w:hyperlink r:id="rId5" w:history="1">
        <w:r w:rsidRPr="00DB570B">
          <w:rPr>
            <w:rFonts w:ascii="Arial" w:eastAsia="Times New Roman" w:hAnsi="Arial" w:cs="Arial"/>
            <w:color w:val="FF0000"/>
            <w:sz w:val="23"/>
            <w:szCs w:val="23"/>
            <w:lang w:eastAsia="ru-RU"/>
          </w:rPr>
          <w:t>памперс</w:t>
        </w:r>
      </w:hyperlink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".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В этой статье хочу </w:t>
      </w:r>
      <w:proofErr w:type="gram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поделится</w:t>
      </w:r>
      <w:proofErr w:type="gram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с вами информацией как и с помощью какой программы можно произвести эту процедуру.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Для начала вам необходимо скачать программу 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Service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tool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v3400. Поскольку данный ресурс </w:t>
      </w:r>
      <w:hyperlink r:id="rId6" w:history="1">
        <w:r w:rsidRPr="00DB570B">
          <w:rPr>
            <w:rFonts w:ascii="Arial" w:eastAsia="Times New Roman" w:hAnsi="Arial" w:cs="Arial"/>
            <w:color w:val="FF0000"/>
            <w:sz w:val="23"/>
            <w:szCs w:val="23"/>
            <w:lang w:eastAsia="ru-RU"/>
          </w:rPr>
          <w:t>не распространяет</w:t>
        </w:r>
      </w:hyperlink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 стороннее программное обеспечение, то, я надеюсь, вам не доставит труда найти 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Service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tool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v3400 на просторах Интернета.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Подключаем принтер к компьютеру.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Вводим принтер в сервисный режим.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Для этого необходимо на ВЫКЛЮЧЕННОМ устройстве зажать кнопку "Отмена" (красный треугольник в кружке). Не отпуская кнопку "Отмена" зажать кнопку включения устройства, должен загореться зеленый индикатор питания. </w:t>
      </w:r>
      <w:proofErr w:type="gram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Отпустить кнопку "Отмена"  (кнопка включения питания по прежнему зажата) и последовательно пять раз нажать кнопку "Отмена".</w:t>
      </w:r>
      <w:proofErr w:type="gram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При каждом нажатии кнопки "Отмена" оранжевый индикатор ошибки будет последовательно загораться или тухнуть. Отпускаем кнопку включения питания.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Если вы все сделали правильно - на сегментном дисплее устройства не </w:t>
      </w:r>
      <w:proofErr w:type="gram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должна</w:t>
      </w:r>
      <w:proofErr w:type="gram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отображаться </w:t>
      </w:r>
      <w:proofErr w:type="gram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какая</w:t>
      </w:r>
      <w:proofErr w:type="gram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либо информация. Если же нет - выключите МФУ и повторите процедуру.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Запускаем 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Service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tool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v3400, видим такое окно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54545"/>
          <w:sz w:val="23"/>
          <w:szCs w:val="23"/>
          <w:lang w:eastAsia="ru-RU"/>
        </w:rPr>
        <w:lastRenderedPageBreak/>
        <w:drawing>
          <wp:inline distT="0" distB="0" distL="0" distR="0">
            <wp:extent cx="6096000" cy="5924550"/>
            <wp:effectExtent l="0" t="0" r="0" b="0"/>
            <wp:docPr id="1" name="Рисунок 1" descr="http://1.bp.blogspot.com/-EckXqq8Cn50/UMtpgfBT_II/AAAAAAAABN0/2KRSw4MyPFo/s640/Pam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ckXqq8Cn50/UMtpgfBT_II/AAAAAAAABN0/2KRSw4MyPFo/s640/Pamper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Если при запуске программы все кнопки неактивные, </w:t>
      </w:r>
      <w:proofErr w:type="gram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значит</w:t>
      </w:r>
      <w:proofErr w:type="gram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программа не обнаружила ваше устройство. Для устранения данной проблемы установите драйвер устройства и отключите все лишние USB устройства от компьютера.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Если все прошло нормально - нажмите кнопку "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Set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" напротив "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Absorber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" в разделе "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Clear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Ink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Counter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". Или же установите значение "0" и нажмите кнопку "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Set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" напротив "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Counter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 xml:space="preserve"> 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Value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".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После чего загрузите бумагу в устройство и нажмите "EEPROM" в разделе "</w:t>
      </w:r>
      <w:proofErr w:type="spellStart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Print</w:t>
      </w:r>
      <w:proofErr w:type="spellEnd"/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" что бы убедится, что значение счетчика отработанных чернил сброшено.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Корректно выключите МФУ кнопкой отключения питания.</w:t>
      </w:r>
    </w:p>
    <w:p w:rsidR="00DB570B" w:rsidRPr="00DB570B" w:rsidRDefault="00DB570B" w:rsidP="00DB5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ru-RU"/>
        </w:rPr>
      </w:pPr>
      <w:r w:rsidRPr="00DB570B">
        <w:rPr>
          <w:rFonts w:ascii="Arial" w:eastAsia="Times New Roman" w:hAnsi="Arial" w:cs="Arial"/>
          <w:color w:val="454545"/>
          <w:sz w:val="23"/>
          <w:szCs w:val="23"/>
          <w:lang w:eastAsia="ru-RU"/>
        </w:rPr>
        <w:t>Сброс завершен.</w:t>
      </w:r>
    </w:p>
    <w:p w:rsidR="002E60AE" w:rsidRDefault="002E60AE"/>
    <w:sectPr w:rsidR="002E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BC"/>
    <w:rsid w:val="002E60AE"/>
    <w:rsid w:val="00B000BC"/>
    <w:rsid w:val="00D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57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57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esprint.net/2012/08/blog-post.html" TargetMode="External"/><Relationship Id="rId5" Type="http://schemas.openxmlformats.org/officeDocument/2006/relationships/hyperlink" Target="http://www.notesprint.net/2011/07/can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3</cp:revision>
  <dcterms:created xsi:type="dcterms:W3CDTF">2018-03-30T10:08:00Z</dcterms:created>
  <dcterms:modified xsi:type="dcterms:W3CDTF">2018-03-30T10:09:00Z</dcterms:modified>
</cp:coreProperties>
</file>